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C6" w:rsidRDefault="0067232E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دوم</w:t>
      </w:r>
    </w:p>
    <w:p w:rsidR="008449C6" w:rsidRDefault="0067232E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8449C6" w:rsidRDefault="0067232E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8449C6" w:rsidRDefault="008449C6">
      <w:pPr>
        <w:jc w:val="center"/>
        <w:rPr>
          <w:sz w:val="16"/>
          <w:szCs w:val="16"/>
        </w:rPr>
      </w:pPr>
    </w:p>
    <w:p w:rsidR="008449C6" w:rsidRDefault="008449C6">
      <w:pPr>
        <w:spacing w:line="288" w:lineRule="auto"/>
        <w:jc w:val="both"/>
        <w:rPr>
          <w:rFonts w:cs="B Mitra"/>
          <w:b/>
          <w:bCs/>
          <w:sz w:val="10"/>
          <w:szCs w:val="10"/>
          <w:lang w:bidi="fa-IR"/>
        </w:rPr>
      </w:pP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مؤسسه خدمات بهداشتي درماني ميلاد سلامت تهران (بيمارستان تخصصي و فوق تخصصي ميلاد) در نظر </w:t>
      </w:r>
      <w:r>
        <w:rPr>
          <w:rFonts w:cs="B Mitra"/>
          <w:b/>
          <w:bCs/>
          <w:rtl/>
          <w:lang w:bidi="fa-IR"/>
        </w:rPr>
        <w:t xml:space="preserve">دارد </w:t>
      </w:r>
      <w:r>
        <w:rPr>
          <w:rFonts w:cs="B Titr"/>
          <w:rtl/>
          <w:lang w:bidi="fa-IR"/>
        </w:rPr>
        <w:t>"بهره</w:t>
      </w:r>
      <w:r>
        <w:rPr>
          <w:rFonts w:cs="B Titr"/>
          <w:rtl/>
          <w:lang w:bidi="fa-IR"/>
        </w:rPr>
        <w:softHyphen/>
        <w:t>برداري از غرفه لوازم آرايشي و بهداشتي 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 </w:t>
      </w:r>
      <w:r>
        <w:rPr>
          <w:rFonts w:cs="B Mitra"/>
          <w:b/>
          <w:bCs/>
          <w:rtl/>
          <w:lang w:bidi="fa-IR"/>
        </w:rPr>
        <w:t xml:space="preserve">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8449C6" w:rsidRDefault="0067232E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</w:t>
      </w:r>
      <w:r>
        <w:rPr>
          <w:rFonts w:cs="B Mitra"/>
          <w:b/>
          <w:bCs/>
          <w:rtl/>
          <w:lang w:bidi="fa-IR"/>
        </w:rPr>
        <w:t xml:space="preserve">اخت هزينه‌هاي مربوطه، از طريق درگاه الكترونيكي نسبت به خريد اسناد مزايده اقدام نمايند. </w:t>
      </w:r>
    </w:p>
    <w:p w:rsidR="008449C6" w:rsidRDefault="0067232E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مبلغ 600.000.000 ريال</w:t>
      </w:r>
    </w:p>
    <w:p w:rsidR="008449C6" w:rsidRDefault="0067232E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سه‌شنبه مو</w:t>
      </w:r>
      <w:r>
        <w:rPr>
          <w:rFonts w:cs="B Mitra"/>
          <w:b/>
          <w:bCs/>
          <w:rtl/>
          <w:lang w:bidi="fa-IR"/>
        </w:rPr>
        <w:t xml:space="preserve">رخ 06/09/1403 (درج آگهي نوبت دوم ) لغايت ساعت 16:00 روز ‌‌يك‌شنبه مورخ 11/09/1403 اسناد مزايده را از طريق سامانه ستاد دريافت و مدارك لازم را تهيه و مستندات مورد درخواست را مطابق ضوابط و مقررات حاكم بر سامانه ياد شده تا ساعت 16:00 روز ‌شنبه مورخ 24/09/1403 </w:t>
      </w:r>
      <w:r>
        <w:rPr>
          <w:rFonts w:cs="B Mitra"/>
          <w:b/>
          <w:bCs/>
          <w:rtl/>
          <w:lang w:bidi="fa-IR"/>
        </w:rPr>
        <w:t>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8449C6" w:rsidRDefault="0067232E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مزايده‌گران مي‌بايست مبلغ 500.000.000 ريال را بابت سپرده شركت در مزاي</w:t>
      </w:r>
      <w:r>
        <w:rPr>
          <w:rFonts w:cs="B Mitra"/>
          <w:b/>
          <w:bCs/>
          <w:rtl/>
          <w:lang w:bidi="fa-IR"/>
        </w:rPr>
        <w:t>ده به صورت يكي از موارد ذيل تهيه و ضمن بارگذاري در سامانه تداركات الكترونيكي دولت، اصل سپرده‌هاي ذيل را در موعد مقرر طبق اسناد مزايده (با عنوان پاكت الف مزايده عمومي بهره‌برداري از غرفه لوازم آرايشي و بهداشتي) تحويل دبيرخانه مؤسسه واقع در طبقه همكف نمايند.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</w:t>
      </w:r>
      <w:r>
        <w:rPr>
          <w:rFonts w:cs="B Mitra"/>
          <w:b/>
          <w:bCs/>
          <w:rtl/>
          <w:lang w:bidi="fa-IR"/>
        </w:rPr>
        <w:t>ت بهداشتي درماني ميلاد سلامت تهران (بيمارستان ميلاد)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8449C6" w:rsidRDefault="0067232E">
      <w:pPr>
        <w:pStyle w:val="ListParagraph"/>
        <w:numPr>
          <w:ilvl w:val="0"/>
          <w:numId w:val="1"/>
        </w:numPr>
        <w:spacing w:line="264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8449C6" w:rsidRDefault="0067232E">
      <w:pPr>
        <w:spacing w:line="264" w:lineRule="auto"/>
        <w:jc w:val="both"/>
      </w:pPr>
      <w:r>
        <w:rPr>
          <w:rFonts w:cs="B Mitra"/>
          <w:b/>
          <w:bCs/>
          <w:rtl/>
          <w:lang w:bidi="fa-IR"/>
        </w:rPr>
        <w:t>مستندات ارسال شده از سوي مزايده‌گران رأس ساعت 9:00 صبح روز ‌يك‌شنبه مورخ 25/09/1403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</w:t>
      </w:r>
      <w:r>
        <w:rPr>
          <w:rFonts w:cs="B Mitra"/>
          <w:b/>
          <w:bCs/>
          <w:rtl/>
          <w:lang w:bidi="fa-IR"/>
        </w:rPr>
        <w:t xml:space="preserve">مديرعامل اين مؤسسه واقع در تهران، بزرگراه شهيد همت، بين شيخ فضل اله و شهيد چمران، بيمارستان ميلاد، طبقه اول گشايش خواهد شد. </w:t>
      </w:r>
    </w:p>
    <w:p w:rsidR="008449C6" w:rsidRDefault="008449C6">
      <w:pPr>
        <w:ind w:left="360"/>
        <w:jc w:val="both"/>
      </w:pPr>
    </w:p>
    <w:p w:rsidR="008449C6" w:rsidRDefault="008449C6">
      <w:pPr>
        <w:ind w:left="360"/>
        <w:jc w:val="both"/>
      </w:pPr>
    </w:p>
    <w:p w:rsidR="008449C6" w:rsidRDefault="0067232E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8449C6" w:rsidRDefault="0067232E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</w:t>
      </w:r>
      <w:r>
        <w:rPr>
          <w:rFonts w:cs="B Mitra"/>
          <w:b/>
          <w:bCs/>
          <w:rtl/>
          <w:lang w:bidi="fa-IR"/>
        </w:rPr>
        <w:t xml:space="preserve"> مزايده گزار ايجاد نمي‌نمايد. </w:t>
      </w:r>
    </w:p>
    <w:sectPr w:rsidR="008449C6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2E" w:rsidRDefault="0067232E">
      <w:r>
        <w:separator/>
      </w:r>
    </w:p>
  </w:endnote>
  <w:endnote w:type="continuationSeparator" w:id="0">
    <w:p w:rsidR="0067232E" w:rsidRDefault="0067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2E" w:rsidRDefault="0067232E">
      <w:r>
        <w:rPr>
          <w:color w:val="000000"/>
        </w:rPr>
        <w:separator/>
      </w:r>
    </w:p>
  </w:footnote>
  <w:footnote w:type="continuationSeparator" w:id="0">
    <w:p w:rsidR="0067232E" w:rsidRDefault="0067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314"/>
    <w:multiLevelType w:val="multilevel"/>
    <w:tmpl w:val="2D7C4FD0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49C6"/>
    <w:rsid w:val="00455841"/>
    <w:rsid w:val="0067232E"/>
    <w:rsid w:val="008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C804836-DE69-4518-8708-E13CBAC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2024-11-27T06:54:00Z</dcterms:created>
  <dcterms:modified xsi:type="dcterms:W3CDTF">2024-11-27T06:54:00Z</dcterms:modified>
</cp:coreProperties>
</file>